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4D4E11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4D4E11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78720" behindDoc="0" locked="0" layoutInCell="1" allowOverlap="1" wp14:anchorId="58C6CFE7" wp14:editId="5E22A54A">
            <wp:simplePos x="0" y="0"/>
            <wp:positionH relativeFrom="column">
              <wp:posOffset>5480685</wp:posOffset>
            </wp:positionH>
            <wp:positionV relativeFrom="paragraph">
              <wp:posOffset>-133985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4E11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100C7B5E" wp14:editId="49E5722E">
            <wp:simplePos x="0" y="0"/>
            <wp:positionH relativeFrom="column">
              <wp:posOffset>-545465</wp:posOffset>
            </wp:positionH>
            <wp:positionV relativeFrom="paragraph">
              <wp:posOffset>-77470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4D4E11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0013E0" w:rsidRPr="000013E0">
        <w:rPr>
          <w:rFonts w:cs="B Zar" w:hint="cs"/>
          <w:b/>
          <w:bCs/>
          <w:sz w:val="18"/>
          <w:szCs w:val="18"/>
          <w:rtl/>
        </w:rPr>
        <w:t>شرکت ملی پخش فرآورده</w:t>
      </w:r>
      <w:r w:rsidR="000013E0" w:rsidRPr="000013E0">
        <w:rPr>
          <w:rFonts w:cs="B Zar" w:hint="cs"/>
          <w:b/>
          <w:bCs/>
          <w:sz w:val="18"/>
          <w:szCs w:val="18"/>
          <w:rtl/>
        </w:rPr>
        <w:softHyphen/>
        <w:t>های نفتی ایران- منطقه زنجان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- </w:t>
      </w:r>
      <w:r w:rsidR="004D4E11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0713B1" w:rsidRDefault="000713B1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B93AE5" w:rsidRPr="008A2409" w:rsidRDefault="008A2409" w:rsidP="008A2409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در ابتدای پرسشنامه به چگونگی وضعیت داده‌های مورد اشاره پاسخ داده و در ادامه به پیوست الکترونیکی اقلام اطلاعاتی موجود (در سطح شهرستان، بخش، دهستان و روستا را) با عنایت به فرمت پیشنهادی و یا فرمت پیش فرض اقدام نمائید.</w:t>
      </w:r>
      <w:r w:rsidR="009315FC" w:rsidRPr="008A2409">
        <w:rPr>
          <w:rFonts w:cs="B Zar" w:hint="cs"/>
          <w:b/>
          <w:bCs/>
          <w:sz w:val="20"/>
          <w:szCs w:val="20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41"/>
        <w:gridCol w:w="7364"/>
        <w:gridCol w:w="690"/>
      </w:tblGrid>
      <w:tr w:rsidR="00AC127D" w:rsidRPr="00AC127D" w:rsidTr="002F5E0A">
        <w:trPr>
          <w:cantSplit/>
          <w:trHeight w:val="355"/>
          <w:jc w:val="center"/>
        </w:trPr>
        <w:tc>
          <w:tcPr>
            <w:tcW w:w="641" w:type="dxa"/>
            <w:shd w:val="clear" w:color="auto" w:fill="D9D9D9" w:themeFill="background1" w:themeFillShade="D9"/>
            <w:vAlign w:val="center"/>
          </w:tcPr>
          <w:p w:rsidR="00AC127D" w:rsidRPr="002F5E0A" w:rsidRDefault="00AC127D" w:rsidP="002F5E0A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F5E0A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AC127D" w:rsidRPr="002F5E0A" w:rsidRDefault="00AC127D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F5E0A">
              <w:rPr>
                <w:rFonts w:cs="B Zar" w:hint="cs"/>
                <w:b/>
                <w:bCs/>
                <w:sz w:val="18"/>
                <w:szCs w:val="18"/>
                <w:rtl/>
              </w:rPr>
              <w:t>آمار مورد نیاز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AC127D" w:rsidRPr="002F5E0A" w:rsidRDefault="00AC127D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2F5E0A">
              <w:rPr>
                <w:rFonts w:cs="B Zar" w:hint="cs"/>
                <w:b/>
                <w:bCs/>
                <w:sz w:val="18"/>
                <w:szCs w:val="18"/>
                <w:rtl/>
              </w:rPr>
              <w:t>وضعیت</w:t>
            </w:r>
          </w:p>
        </w:tc>
      </w:tr>
      <w:tr w:rsidR="00AC127D" w:rsidRPr="00AC127D" w:rsidTr="002F5E0A">
        <w:trPr>
          <w:jc w:val="center"/>
        </w:trPr>
        <w:tc>
          <w:tcPr>
            <w:tcW w:w="641" w:type="dxa"/>
            <w:vAlign w:val="center"/>
          </w:tcPr>
          <w:p w:rsidR="00AC127D" w:rsidRPr="00AC127D" w:rsidRDefault="002F5E0A" w:rsidP="0086456E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</w:t>
            </w:r>
          </w:p>
        </w:tc>
        <w:tc>
          <w:tcPr>
            <w:tcW w:w="0" w:type="auto"/>
            <w:vAlign w:val="center"/>
          </w:tcPr>
          <w:p w:rsidR="00AC127D" w:rsidRPr="002F5E0A" w:rsidRDefault="00AC127D" w:rsidP="000013E0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2F5E0A">
              <w:rPr>
                <w:rFonts w:cs="B Zar" w:hint="cs"/>
                <w:sz w:val="20"/>
                <w:szCs w:val="20"/>
                <w:rtl/>
              </w:rPr>
              <w:t>تعداد جایگاه</w:t>
            </w:r>
            <w:r w:rsidRPr="002F5E0A">
              <w:rPr>
                <w:rFonts w:cs="B Zar" w:hint="cs"/>
                <w:sz w:val="20"/>
                <w:szCs w:val="20"/>
                <w:rtl/>
              </w:rPr>
              <w:softHyphen/>
              <w:t>های سوخت</w:t>
            </w:r>
            <w:r w:rsidRPr="002F5E0A">
              <w:rPr>
                <w:rFonts w:cs="B Zar" w:hint="cs"/>
                <w:sz w:val="20"/>
                <w:szCs w:val="20"/>
                <w:rtl/>
              </w:rPr>
              <w:softHyphen/>
              <w:t xml:space="preserve">رسانی از قبیل پمپ بنزین و </w:t>
            </w:r>
            <w:r w:rsidRPr="002F5E0A">
              <w:rPr>
                <w:rFonts w:asciiTheme="majorBidi" w:hAnsiTheme="majorBidi" w:cs="B Zar"/>
                <w:sz w:val="20"/>
                <w:szCs w:val="20"/>
              </w:rPr>
              <w:t>CNG</w:t>
            </w:r>
            <w:r w:rsidRPr="002F5E0A">
              <w:rPr>
                <w:rFonts w:cs="B Zar" w:hint="cs"/>
                <w:sz w:val="20"/>
                <w:szCs w:val="20"/>
                <w:rtl/>
              </w:rPr>
              <w:t>، ظرفیت و موقعیت مکانی آنها را بر روی نقشه مشخص نمایید.</w:t>
            </w:r>
          </w:p>
        </w:tc>
        <w:tc>
          <w:tcPr>
            <w:tcW w:w="0" w:type="auto"/>
            <w:vAlign w:val="center"/>
          </w:tcPr>
          <w:p w:rsidR="00AC127D" w:rsidRPr="00AC127D" w:rsidRDefault="00AC127D" w:rsidP="00EB5F26">
            <w:pPr>
              <w:jc w:val="center"/>
              <w:rPr>
                <w:rFonts w:cs="B Zar"/>
                <w:rtl/>
              </w:rPr>
            </w:pPr>
          </w:p>
        </w:tc>
      </w:tr>
      <w:tr w:rsidR="00AC127D" w:rsidRPr="00AC127D" w:rsidTr="002F5E0A">
        <w:trPr>
          <w:jc w:val="center"/>
        </w:trPr>
        <w:tc>
          <w:tcPr>
            <w:tcW w:w="641" w:type="dxa"/>
            <w:vAlign w:val="center"/>
          </w:tcPr>
          <w:p w:rsidR="00AC127D" w:rsidRPr="00AC127D" w:rsidRDefault="002F5E0A" w:rsidP="0086456E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2</w:t>
            </w:r>
          </w:p>
        </w:tc>
        <w:tc>
          <w:tcPr>
            <w:tcW w:w="0" w:type="auto"/>
            <w:vAlign w:val="center"/>
          </w:tcPr>
          <w:p w:rsidR="00AC127D" w:rsidRPr="002F5E0A" w:rsidRDefault="00A130E9" w:rsidP="00885EC1">
            <w:pPr>
              <w:jc w:val="both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تعداد فروشندگی های تک مواد و دو مواد و موقعیت مکانی آنها را بر روی نقشه مشخص نمایید</w:t>
            </w:r>
          </w:p>
        </w:tc>
        <w:tc>
          <w:tcPr>
            <w:tcW w:w="0" w:type="auto"/>
            <w:vAlign w:val="center"/>
          </w:tcPr>
          <w:p w:rsidR="00AC127D" w:rsidRPr="00AC127D" w:rsidRDefault="00AC127D" w:rsidP="00EF28DE">
            <w:pPr>
              <w:jc w:val="center"/>
              <w:rPr>
                <w:rFonts w:cs="B Zar"/>
                <w:rtl/>
              </w:rPr>
            </w:pPr>
          </w:p>
        </w:tc>
      </w:tr>
      <w:tr w:rsidR="00AC127D" w:rsidRPr="00AC127D" w:rsidTr="002F5E0A">
        <w:trPr>
          <w:jc w:val="center"/>
        </w:trPr>
        <w:tc>
          <w:tcPr>
            <w:tcW w:w="641" w:type="dxa"/>
            <w:vAlign w:val="center"/>
          </w:tcPr>
          <w:p w:rsidR="00AC127D" w:rsidRPr="00AC127D" w:rsidRDefault="002F5E0A" w:rsidP="0086456E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3</w:t>
            </w:r>
          </w:p>
        </w:tc>
        <w:tc>
          <w:tcPr>
            <w:tcW w:w="0" w:type="auto"/>
            <w:vAlign w:val="center"/>
          </w:tcPr>
          <w:p w:rsidR="00AC127D" w:rsidRPr="002F5E0A" w:rsidRDefault="00AC127D" w:rsidP="00BF04AD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2F5E0A">
              <w:rPr>
                <w:rFonts w:cs="B Zar" w:hint="cs"/>
                <w:sz w:val="20"/>
                <w:szCs w:val="20"/>
                <w:rtl/>
              </w:rPr>
              <w:t>پروژه</w:t>
            </w:r>
            <w:r w:rsidRPr="002F5E0A">
              <w:rPr>
                <w:rFonts w:cs="B Zar" w:hint="cs"/>
                <w:sz w:val="20"/>
                <w:szCs w:val="20"/>
                <w:rtl/>
              </w:rPr>
              <w:softHyphen/>
              <w:t>های در دست مطالعه و اجرا که برای بخش در نظر دارید را ذکر کنید.</w:t>
            </w:r>
          </w:p>
        </w:tc>
        <w:tc>
          <w:tcPr>
            <w:tcW w:w="0" w:type="auto"/>
            <w:vAlign w:val="center"/>
          </w:tcPr>
          <w:p w:rsidR="00AC127D" w:rsidRPr="00AC127D" w:rsidRDefault="00AC127D" w:rsidP="00BD5701">
            <w:pPr>
              <w:jc w:val="center"/>
              <w:rPr>
                <w:rFonts w:cs="B Zar"/>
                <w:rtl/>
              </w:rPr>
            </w:pPr>
          </w:p>
        </w:tc>
      </w:tr>
    </w:tbl>
    <w:p w:rsidR="000713B1" w:rsidRDefault="007902F9" w:rsidP="008F764C">
      <w:pPr>
        <w:spacing w:after="0" w:line="240" w:lineRule="auto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</w:t>
      </w:r>
      <w:r w:rsidR="00AC127D">
        <w:rPr>
          <w:rFonts w:cs="B Zar" w:hint="cs"/>
          <w:sz w:val="24"/>
          <w:szCs w:val="24"/>
          <w:rtl/>
        </w:rPr>
        <w:t>1396</w:t>
      </w:r>
      <w:r>
        <w:rPr>
          <w:rFonts w:cs="B Zar" w:hint="cs"/>
          <w:sz w:val="24"/>
          <w:szCs w:val="24"/>
          <w:rtl/>
        </w:rPr>
        <w:t xml:space="preserve"> در  سطح شهرستان، بخش، دهستان و روستا تهیه و ارائه شود.</w:t>
      </w:r>
      <w:r w:rsidR="00873922">
        <w:rPr>
          <w:rFonts w:cs="B Zar" w:hint="cs"/>
          <w:sz w:val="24"/>
          <w:szCs w:val="24"/>
          <w:rtl/>
        </w:rPr>
        <w:t xml:space="preserve"> اگر برای سال 1396 و 1397 نیز اطلاعات موجود باشد، به تفکیک سال ارسال شوند.</w:t>
      </w:r>
      <w:r w:rsidR="00A130E9" w:rsidRPr="00A130E9">
        <w:rPr>
          <w:rFonts w:hint="cs"/>
          <w:rtl/>
        </w:rPr>
        <w:t xml:space="preserve"> </w:t>
      </w:r>
      <w:r w:rsidR="00A130E9" w:rsidRPr="00A130E9">
        <w:rPr>
          <w:rFonts w:cs="B Zar" w:hint="cs"/>
          <w:sz w:val="24"/>
          <w:szCs w:val="24"/>
          <w:rtl/>
        </w:rPr>
        <w:t>در</w:t>
      </w:r>
      <w:r w:rsidR="00A130E9" w:rsidRPr="00A130E9">
        <w:rPr>
          <w:rFonts w:cs="B Zar"/>
          <w:sz w:val="24"/>
          <w:szCs w:val="24"/>
          <w:rtl/>
        </w:rPr>
        <w:t xml:space="preserve"> </w:t>
      </w:r>
      <w:r w:rsidR="00A130E9" w:rsidRPr="00A130E9">
        <w:rPr>
          <w:rFonts w:cs="B Zar" w:hint="cs"/>
          <w:sz w:val="24"/>
          <w:szCs w:val="24"/>
          <w:rtl/>
        </w:rPr>
        <w:t>خصوص</w:t>
      </w:r>
      <w:r w:rsidR="00A130E9" w:rsidRPr="00A130E9">
        <w:rPr>
          <w:rFonts w:cs="B Zar"/>
          <w:sz w:val="24"/>
          <w:szCs w:val="24"/>
          <w:rtl/>
        </w:rPr>
        <w:t xml:space="preserve"> </w:t>
      </w:r>
      <w:r w:rsidR="008F764C">
        <w:rPr>
          <w:rFonts w:cs="B Zar" w:hint="cs"/>
          <w:sz w:val="24"/>
          <w:szCs w:val="24"/>
          <w:rtl/>
        </w:rPr>
        <w:t>جداول 1 و 2،</w:t>
      </w:r>
      <w:r w:rsidR="00A130E9" w:rsidRPr="00A130E9">
        <w:rPr>
          <w:rFonts w:cs="B Zar"/>
          <w:sz w:val="24"/>
          <w:szCs w:val="24"/>
          <w:rtl/>
        </w:rPr>
        <w:t xml:space="preserve"> </w:t>
      </w:r>
      <w:r w:rsidR="00A130E9" w:rsidRPr="00A130E9">
        <w:rPr>
          <w:rFonts w:cs="B Zar" w:hint="cs"/>
          <w:sz w:val="24"/>
          <w:szCs w:val="24"/>
          <w:rtl/>
        </w:rPr>
        <w:t>حجم</w:t>
      </w:r>
      <w:r w:rsidR="00A130E9" w:rsidRPr="00A130E9">
        <w:rPr>
          <w:rFonts w:cs="B Zar"/>
          <w:sz w:val="24"/>
          <w:szCs w:val="24"/>
          <w:rtl/>
        </w:rPr>
        <w:t xml:space="preserve"> </w:t>
      </w:r>
      <w:r w:rsidR="00A130E9" w:rsidRPr="00A130E9">
        <w:rPr>
          <w:rFonts w:cs="B Zar" w:hint="cs"/>
          <w:sz w:val="24"/>
          <w:szCs w:val="24"/>
          <w:rtl/>
        </w:rPr>
        <w:t>توزیع</w:t>
      </w:r>
      <w:r w:rsidR="00A130E9" w:rsidRPr="00A130E9">
        <w:rPr>
          <w:rFonts w:cs="B Zar"/>
          <w:sz w:val="24"/>
          <w:szCs w:val="24"/>
          <w:rtl/>
        </w:rPr>
        <w:t xml:space="preserve"> </w:t>
      </w:r>
      <w:r w:rsidR="00A130E9" w:rsidRPr="00A130E9">
        <w:rPr>
          <w:rFonts w:cs="B Zar" w:hint="cs"/>
          <w:sz w:val="24"/>
          <w:szCs w:val="24"/>
          <w:rtl/>
        </w:rPr>
        <w:t>سالانه</w:t>
      </w:r>
      <w:r w:rsidR="00A130E9" w:rsidRPr="00A130E9">
        <w:rPr>
          <w:rFonts w:cs="B Zar"/>
          <w:sz w:val="24"/>
          <w:szCs w:val="24"/>
          <w:rtl/>
        </w:rPr>
        <w:t xml:space="preserve"> </w:t>
      </w:r>
      <w:r w:rsidR="00A130E9" w:rsidRPr="00A130E9">
        <w:rPr>
          <w:rFonts w:cs="B Zar" w:hint="cs"/>
          <w:sz w:val="24"/>
          <w:szCs w:val="24"/>
          <w:rtl/>
        </w:rPr>
        <w:t>گازو</w:t>
      </w:r>
      <w:r w:rsidR="008F764C">
        <w:rPr>
          <w:rFonts w:cs="B Zar" w:hint="cs"/>
          <w:sz w:val="24"/>
          <w:szCs w:val="24"/>
          <w:rtl/>
        </w:rPr>
        <w:t>ییل</w:t>
      </w:r>
      <w:r w:rsidR="00A130E9" w:rsidRPr="00A130E9">
        <w:rPr>
          <w:rFonts w:cs="B Zar"/>
          <w:sz w:val="24"/>
          <w:szCs w:val="24"/>
          <w:rtl/>
        </w:rPr>
        <w:t xml:space="preserve"> </w:t>
      </w:r>
      <w:r w:rsidR="00A130E9" w:rsidRPr="00A130E9">
        <w:rPr>
          <w:rFonts w:cs="B Zar" w:hint="cs"/>
          <w:sz w:val="24"/>
          <w:szCs w:val="24"/>
          <w:rtl/>
        </w:rPr>
        <w:t>و</w:t>
      </w:r>
      <w:r w:rsidR="00A130E9" w:rsidRPr="00A130E9">
        <w:rPr>
          <w:rFonts w:cs="B Zar"/>
          <w:sz w:val="24"/>
          <w:szCs w:val="24"/>
          <w:rtl/>
        </w:rPr>
        <w:t xml:space="preserve"> </w:t>
      </w:r>
      <w:r w:rsidR="00A130E9" w:rsidRPr="00A130E9">
        <w:rPr>
          <w:rFonts w:cs="B Zar" w:hint="cs"/>
          <w:sz w:val="24"/>
          <w:szCs w:val="24"/>
          <w:rtl/>
        </w:rPr>
        <w:t>بنزین</w:t>
      </w:r>
      <w:r w:rsidR="00A130E9" w:rsidRPr="00A130E9">
        <w:rPr>
          <w:rFonts w:cs="B Zar"/>
          <w:sz w:val="24"/>
          <w:szCs w:val="24"/>
          <w:rtl/>
        </w:rPr>
        <w:t xml:space="preserve"> </w:t>
      </w:r>
      <w:r w:rsidR="00A130E9" w:rsidRPr="00A130E9">
        <w:rPr>
          <w:rFonts w:cs="B Zar" w:hint="cs"/>
          <w:sz w:val="24"/>
          <w:szCs w:val="24"/>
          <w:rtl/>
        </w:rPr>
        <w:t>هر</w:t>
      </w:r>
      <w:r w:rsidR="00A130E9" w:rsidRPr="00A130E9">
        <w:rPr>
          <w:rFonts w:cs="B Zar"/>
          <w:sz w:val="24"/>
          <w:szCs w:val="24"/>
          <w:rtl/>
        </w:rPr>
        <w:t xml:space="preserve"> </w:t>
      </w:r>
      <w:r w:rsidR="00A130E9" w:rsidRPr="00A130E9">
        <w:rPr>
          <w:rFonts w:cs="B Zar" w:hint="cs"/>
          <w:sz w:val="24"/>
          <w:szCs w:val="24"/>
          <w:rtl/>
        </w:rPr>
        <w:t>پمپ</w:t>
      </w:r>
      <w:r w:rsidR="00A130E9" w:rsidRPr="00A130E9">
        <w:rPr>
          <w:rFonts w:cs="B Zar"/>
          <w:sz w:val="24"/>
          <w:szCs w:val="24"/>
          <w:rtl/>
        </w:rPr>
        <w:t xml:space="preserve"> </w:t>
      </w:r>
      <w:r w:rsidR="00A130E9" w:rsidRPr="00A130E9">
        <w:rPr>
          <w:rFonts w:cs="B Zar" w:hint="cs"/>
          <w:sz w:val="24"/>
          <w:szCs w:val="24"/>
          <w:rtl/>
        </w:rPr>
        <w:t>بنزین</w:t>
      </w:r>
      <w:r w:rsidR="00A130E9" w:rsidRPr="00A130E9">
        <w:rPr>
          <w:rFonts w:cs="B Zar"/>
          <w:sz w:val="24"/>
          <w:szCs w:val="24"/>
          <w:rtl/>
        </w:rPr>
        <w:t xml:space="preserve"> </w:t>
      </w:r>
      <w:r w:rsidR="008F764C" w:rsidRPr="00A130E9">
        <w:rPr>
          <w:rFonts w:cs="B Zar" w:hint="cs"/>
          <w:sz w:val="24"/>
          <w:szCs w:val="24"/>
          <w:rtl/>
        </w:rPr>
        <w:t>در</w:t>
      </w:r>
      <w:r w:rsidR="008F764C" w:rsidRPr="00A130E9">
        <w:rPr>
          <w:rFonts w:cs="B Zar"/>
          <w:sz w:val="24"/>
          <w:szCs w:val="24"/>
          <w:rtl/>
        </w:rPr>
        <w:t xml:space="preserve"> </w:t>
      </w:r>
      <w:r w:rsidR="008F764C" w:rsidRPr="00A130E9">
        <w:rPr>
          <w:rFonts w:cs="B Zar" w:hint="cs"/>
          <w:sz w:val="24"/>
          <w:szCs w:val="24"/>
          <w:rtl/>
        </w:rPr>
        <w:t>سال</w:t>
      </w:r>
      <w:r w:rsidR="008F764C" w:rsidRPr="00A130E9">
        <w:rPr>
          <w:rFonts w:cs="B Zar"/>
          <w:sz w:val="24"/>
          <w:szCs w:val="24"/>
          <w:rtl/>
        </w:rPr>
        <w:t xml:space="preserve"> </w:t>
      </w:r>
      <w:r w:rsidR="008F764C">
        <w:rPr>
          <w:rFonts w:cs="B Zar" w:hint="cs"/>
          <w:sz w:val="24"/>
          <w:szCs w:val="24"/>
          <w:rtl/>
        </w:rPr>
        <w:t xml:space="preserve"> </w:t>
      </w:r>
      <w:r w:rsidR="008F764C" w:rsidRPr="00A130E9">
        <w:rPr>
          <w:rFonts w:cs="B Zar"/>
          <w:sz w:val="24"/>
          <w:szCs w:val="24"/>
          <w:rtl/>
        </w:rPr>
        <w:t>1396</w:t>
      </w:r>
      <w:r w:rsidR="00A130E9" w:rsidRPr="00A130E9">
        <w:rPr>
          <w:rFonts w:cs="B Zar" w:hint="cs"/>
          <w:sz w:val="24"/>
          <w:szCs w:val="24"/>
          <w:rtl/>
        </w:rPr>
        <w:t>مورد</w:t>
      </w:r>
      <w:r w:rsidR="00A130E9" w:rsidRPr="00A130E9">
        <w:rPr>
          <w:rFonts w:cs="B Zar"/>
          <w:sz w:val="24"/>
          <w:szCs w:val="24"/>
          <w:rtl/>
        </w:rPr>
        <w:t xml:space="preserve"> </w:t>
      </w:r>
      <w:r w:rsidR="00A130E9" w:rsidRPr="00A130E9">
        <w:rPr>
          <w:rFonts w:cs="B Zar" w:hint="cs"/>
          <w:sz w:val="24"/>
          <w:szCs w:val="24"/>
          <w:rtl/>
        </w:rPr>
        <w:t>نظر</w:t>
      </w:r>
      <w:r w:rsidR="00A130E9" w:rsidRPr="00A130E9">
        <w:rPr>
          <w:rFonts w:cs="B Zar"/>
          <w:sz w:val="24"/>
          <w:szCs w:val="24"/>
          <w:rtl/>
        </w:rPr>
        <w:t xml:space="preserve"> </w:t>
      </w:r>
      <w:r w:rsidR="00A130E9" w:rsidRPr="00A130E9">
        <w:rPr>
          <w:rFonts w:cs="B Zar" w:hint="cs"/>
          <w:sz w:val="24"/>
          <w:szCs w:val="24"/>
          <w:rtl/>
        </w:rPr>
        <w:t>است</w:t>
      </w:r>
      <w:r w:rsidR="00A130E9" w:rsidRPr="00A130E9">
        <w:rPr>
          <w:rFonts w:cs="B Zar"/>
          <w:sz w:val="24"/>
          <w:szCs w:val="24"/>
          <w:rtl/>
        </w:rPr>
        <w:t xml:space="preserve"> </w:t>
      </w:r>
      <w:r w:rsidR="008F764C">
        <w:rPr>
          <w:rFonts w:cs="B Zar" w:hint="cs"/>
          <w:sz w:val="24"/>
          <w:szCs w:val="24"/>
          <w:rtl/>
        </w:rPr>
        <w:t>.</w:t>
      </w:r>
    </w:p>
    <w:p w:rsidR="000713B1" w:rsidRPr="002F5E0A" w:rsidRDefault="002F5E0A" w:rsidP="002F5E0A">
      <w:pPr>
        <w:tabs>
          <w:tab w:val="left" w:pos="1814"/>
          <w:tab w:val="center" w:pos="4513"/>
        </w:tabs>
        <w:spacing w:after="0" w:line="240" w:lineRule="auto"/>
        <w:rPr>
          <w:rFonts w:cs="B Zar"/>
          <w:sz w:val="18"/>
          <w:szCs w:val="18"/>
        </w:rPr>
      </w:pPr>
      <w:r w:rsidRPr="002F5E0A">
        <w:rPr>
          <w:rFonts w:cs="B Zar"/>
          <w:sz w:val="18"/>
          <w:szCs w:val="18"/>
          <w:rtl/>
        </w:rPr>
        <w:tab/>
      </w:r>
      <w:r w:rsidRPr="002F5E0A">
        <w:rPr>
          <w:rFonts w:cs="B Zar"/>
          <w:sz w:val="18"/>
          <w:szCs w:val="18"/>
          <w:rtl/>
        </w:rPr>
        <w:tab/>
      </w:r>
      <w:r w:rsidR="00AC127D" w:rsidRPr="002F5E0A">
        <w:rPr>
          <w:rFonts w:cs="B Zar" w:hint="cs"/>
          <w:sz w:val="18"/>
          <w:szCs w:val="18"/>
          <w:rtl/>
        </w:rPr>
        <w:t>اطلاعات پمپ بنزین های مستقر در مناطق خارج از مراکز شهر های استان</w:t>
      </w:r>
    </w:p>
    <w:tbl>
      <w:tblPr>
        <w:tblStyle w:val="TableGrid"/>
        <w:bidiVisual/>
        <w:tblW w:w="0" w:type="auto"/>
        <w:tblInd w:w="1664" w:type="dxa"/>
        <w:tblLook w:val="04A0" w:firstRow="1" w:lastRow="0" w:firstColumn="1" w:lastColumn="0" w:noHBand="0" w:noVBand="1"/>
      </w:tblPr>
      <w:tblGrid>
        <w:gridCol w:w="1260"/>
        <w:gridCol w:w="1619"/>
        <w:gridCol w:w="1891"/>
        <w:gridCol w:w="1530"/>
      </w:tblGrid>
      <w:tr w:rsidR="008F764C" w:rsidTr="008F764C"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8F764C" w:rsidRPr="002F5E0A" w:rsidRDefault="008F764C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F5E0A">
              <w:rPr>
                <w:rFonts w:cs="B Za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1619" w:type="dxa"/>
            <w:shd w:val="clear" w:color="auto" w:fill="D9D9D9" w:themeFill="background1" w:themeFillShade="D9"/>
          </w:tcPr>
          <w:p w:rsidR="008F764C" w:rsidRPr="002F5E0A" w:rsidRDefault="008F764C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نام </w:t>
            </w:r>
            <w:r w:rsidRPr="002F5E0A">
              <w:rPr>
                <w:rFonts w:cs="B Zar" w:hint="cs"/>
                <w:sz w:val="20"/>
                <w:szCs w:val="20"/>
                <w:rtl/>
              </w:rPr>
              <w:t>پمپ بنزین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8F764C" w:rsidRPr="002F5E0A" w:rsidRDefault="008F764C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آدرس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:rsidR="008F764C" w:rsidRPr="002F5E0A" w:rsidRDefault="008F764C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F5E0A">
              <w:rPr>
                <w:rFonts w:cs="B Zar" w:hint="cs"/>
                <w:sz w:val="20"/>
                <w:szCs w:val="20"/>
                <w:rtl/>
              </w:rPr>
              <w:t>بنزین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توزیع شده</w:t>
            </w:r>
          </w:p>
        </w:tc>
      </w:tr>
      <w:tr w:rsidR="008F764C" w:rsidTr="008F764C">
        <w:tc>
          <w:tcPr>
            <w:tcW w:w="1260" w:type="dxa"/>
            <w:shd w:val="clear" w:color="auto" w:fill="auto"/>
            <w:vAlign w:val="center"/>
          </w:tcPr>
          <w:p w:rsidR="008F764C" w:rsidRPr="002F5E0A" w:rsidRDefault="008F764C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F5E0A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1619" w:type="dxa"/>
            <w:vAlign w:val="center"/>
          </w:tcPr>
          <w:p w:rsidR="008F764C" w:rsidRDefault="008F764C" w:rsidP="008F764C">
            <w:pPr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891" w:type="dxa"/>
          </w:tcPr>
          <w:p w:rsidR="008F764C" w:rsidRDefault="008F764C" w:rsidP="008F764C">
            <w:pPr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F764C" w:rsidRDefault="008F764C" w:rsidP="008F764C">
            <w:pPr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</w:tr>
      <w:tr w:rsidR="008F764C" w:rsidTr="008F764C">
        <w:tc>
          <w:tcPr>
            <w:tcW w:w="1260" w:type="dxa"/>
            <w:shd w:val="clear" w:color="auto" w:fill="auto"/>
            <w:vAlign w:val="center"/>
          </w:tcPr>
          <w:p w:rsidR="008F764C" w:rsidRPr="002F5E0A" w:rsidRDefault="008F764C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F5E0A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1619" w:type="dxa"/>
            <w:vAlign w:val="center"/>
          </w:tcPr>
          <w:p w:rsidR="008F764C" w:rsidRDefault="008F764C" w:rsidP="008F764C">
            <w:pPr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891" w:type="dxa"/>
          </w:tcPr>
          <w:p w:rsidR="008F764C" w:rsidRDefault="008F764C" w:rsidP="008F764C">
            <w:pPr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8F764C" w:rsidRDefault="008F764C" w:rsidP="008F764C">
            <w:pPr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</w:tr>
    </w:tbl>
    <w:p w:rsidR="00846E85" w:rsidRPr="002F5E0A" w:rsidRDefault="00846E85" w:rsidP="008F764C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2F5E0A">
        <w:rPr>
          <w:rFonts w:cs="B Zar" w:hint="cs"/>
          <w:sz w:val="18"/>
          <w:szCs w:val="18"/>
          <w:rtl/>
        </w:rPr>
        <w:t>جدول شماره(1)</w:t>
      </w:r>
    </w:p>
    <w:p w:rsidR="00A130E9" w:rsidRPr="002F5E0A" w:rsidRDefault="00A130E9" w:rsidP="008F764C">
      <w:pPr>
        <w:tabs>
          <w:tab w:val="left" w:pos="1814"/>
          <w:tab w:val="center" w:pos="4513"/>
        </w:tabs>
        <w:spacing w:after="0" w:line="240" w:lineRule="auto"/>
        <w:jc w:val="center"/>
        <w:rPr>
          <w:rFonts w:cs="B Zar"/>
          <w:sz w:val="18"/>
          <w:szCs w:val="18"/>
        </w:rPr>
      </w:pPr>
      <w:r w:rsidRPr="002F5E0A">
        <w:rPr>
          <w:rFonts w:cs="B Zar" w:hint="cs"/>
          <w:sz w:val="18"/>
          <w:szCs w:val="18"/>
          <w:rtl/>
        </w:rPr>
        <w:t>اطلاعات پمپ بنزین های مستقر در مناطق خارج از مراکز شهر های استان</w:t>
      </w:r>
    </w:p>
    <w:tbl>
      <w:tblPr>
        <w:tblStyle w:val="TableGrid"/>
        <w:bidiVisual/>
        <w:tblW w:w="0" w:type="auto"/>
        <w:tblInd w:w="1668" w:type="dxa"/>
        <w:tblLook w:val="04A0" w:firstRow="1" w:lastRow="0" w:firstColumn="1" w:lastColumn="0" w:noHBand="0" w:noVBand="1"/>
      </w:tblPr>
      <w:tblGrid>
        <w:gridCol w:w="1256"/>
        <w:gridCol w:w="1620"/>
        <w:gridCol w:w="1890"/>
        <w:gridCol w:w="1530"/>
      </w:tblGrid>
      <w:tr w:rsidR="00A130E9" w:rsidTr="00A130E9">
        <w:tc>
          <w:tcPr>
            <w:tcW w:w="1256" w:type="dxa"/>
            <w:shd w:val="clear" w:color="auto" w:fill="D9D9D9" w:themeFill="background1" w:themeFillShade="D9"/>
            <w:vAlign w:val="center"/>
          </w:tcPr>
          <w:p w:rsidR="00A130E9" w:rsidRPr="002F5E0A" w:rsidRDefault="00A130E9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F5E0A">
              <w:rPr>
                <w:rFonts w:cs="B Za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:rsidR="00A130E9" w:rsidRPr="002F5E0A" w:rsidRDefault="00A130E9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 xml:space="preserve">نام </w:t>
            </w:r>
            <w:r w:rsidRPr="002F5E0A">
              <w:rPr>
                <w:rFonts w:cs="B Zar" w:hint="cs"/>
                <w:sz w:val="20"/>
                <w:szCs w:val="20"/>
                <w:rtl/>
              </w:rPr>
              <w:t>پمپ بنزین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A130E9" w:rsidRPr="002F5E0A" w:rsidRDefault="00A130E9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آدرس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:rsidR="00A130E9" w:rsidRPr="002F5E0A" w:rsidRDefault="00A130E9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F5E0A">
              <w:rPr>
                <w:rFonts w:cs="B Zar" w:hint="cs"/>
                <w:sz w:val="20"/>
                <w:szCs w:val="20"/>
                <w:rtl/>
              </w:rPr>
              <w:t>گازوئیل</w:t>
            </w:r>
            <w:r>
              <w:rPr>
                <w:rFonts w:cs="B Zar" w:hint="cs"/>
                <w:sz w:val="20"/>
                <w:szCs w:val="20"/>
                <w:rtl/>
              </w:rPr>
              <w:t xml:space="preserve"> توزیع شده</w:t>
            </w:r>
          </w:p>
        </w:tc>
      </w:tr>
      <w:tr w:rsidR="00A130E9" w:rsidTr="00A130E9">
        <w:tc>
          <w:tcPr>
            <w:tcW w:w="1256" w:type="dxa"/>
            <w:shd w:val="clear" w:color="auto" w:fill="auto"/>
            <w:vAlign w:val="center"/>
          </w:tcPr>
          <w:p w:rsidR="00A130E9" w:rsidRPr="002F5E0A" w:rsidRDefault="00A130E9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F5E0A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1620" w:type="dxa"/>
            <w:vAlign w:val="center"/>
          </w:tcPr>
          <w:p w:rsidR="00A130E9" w:rsidRDefault="00A130E9" w:rsidP="008F764C">
            <w:pPr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890" w:type="dxa"/>
          </w:tcPr>
          <w:p w:rsidR="00A130E9" w:rsidRDefault="00A130E9" w:rsidP="008F764C">
            <w:pPr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A130E9" w:rsidRDefault="00A130E9" w:rsidP="008F764C">
            <w:pPr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</w:tr>
      <w:tr w:rsidR="00A130E9" w:rsidTr="00A130E9">
        <w:tc>
          <w:tcPr>
            <w:tcW w:w="1256" w:type="dxa"/>
            <w:shd w:val="clear" w:color="auto" w:fill="auto"/>
            <w:vAlign w:val="center"/>
          </w:tcPr>
          <w:p w:rsidR="00A130E9" w:rsidRPr="002F5E0A" w:rsidRDefault="00A130E9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F5E0A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1620" w:type="dxa"/>
            <w:vAlign w:val="center"/>
          </w:tcPr>
          <w:p w:rsidR="00A130E9" w:rsidRDefault="00A130E9" w:rsidP="008F764C">
            <w:pPr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890" w:type="dxa"/>
          </w:tcPr>
          <w:p w:rsidR="00A130E9" w:rsidRDefault="00A130E9" w:rsidP="008F764C">
            <w:pPr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A130E9" w:rsidRDefault="00A130E9" w:rsidP="008F764C">
            <w:pPr>
              <w:jc w:val="center"/>
              <w:rPr>
                <w:rFonts w:cs="B Zar"/>
                <w:sz w:val="24"/>
                <w:szCs w:val="24"/>
                <w:rtl/>
              </w:rPr>
            </w:pPr>
          </w:p>
        </w:tc>
      </w:tr>
    </w:tbl>
    <w:p w:rsidR="00A130E9" w:rsidRPr="00A130E9" w:rsidRDefault="00A130E9" w:rsidP="008F764C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2F5E0A">
        <w:rPr>
          <w:rFonts w:cs="B Zar" w:hint="cs"/>
          <w:sz w:val="18"/>
          <w:szCs w:val="18"/>
          <w:rtl/>
        </w:rPr>
        <w:t>جدول شماره(</w:t>
      </w:r>
      <w:r>
        <w:rPr>
          <w:rFonts w:cs="B Zar" w:hint="cs"/>
          <w:sz w:val="18"/>
          <w:szCs w:val="18"/>
          <w:rtl/>
        </w:rPr>
        <w:t>2</w:t>
      </w:r>
      <w:r w:rsidRPr="002F5E0A">
        <w:rPr>
          <w:rFonts w:cs="B Zar" w:hint="cs"/>
          <w:sz w:val="18"/>
          <w:szCs w:val="18"/>
          <w:rtl/>
        </w:rPr>
        <w:t>)</w:t>
      </w:r>
    </w:p>
    <w:p w:rsidR="000713B1" w:rsidRPr="002F5E0A" w:rsidRDefault="00AC127D" w:rsidP="008F764C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2F5E0A">
        <w:rPr>
          <w:rFonts w:cs="B Zar" w:hint="cs"/>
          <w:sz w:val="18"/>
          <w:szCs w:val="18"/>
          <w:rtl/>
        </w:rPr>
        <w:t>مصرف نفت سفید روستا</w:t>
      </w:r>
    </w:p>
    <w:tbl>
      <w:tblPr>
        <w:tblStyle w:val="TableGrid"/>
        <w:bidiVisual/>
        <w:tblW w:w="0" w:type="auto"/>
        <w:tblInd w:w="2178" w:type="dxa"/>
        <w:tblLook w:val="04A0" w:firstRow="1" w:lastRow="0" w:firstColumn="1" w:lastColumn="0" w:noHBand="0" w:noVBand="1"/>
      </w:tblPr>
      <w:tblGrid>
        <w:gridCol w:w="1151"/>
        <w:gridCol w:w="1626"/>
        <w:gridCol w:w="1890"/>
      </w:tblGrid>
      <w:tr w:rsidR="00AC127D" w:rsidRPr="002F5E0A" w:rsidTr="002F5E0A">
        <w:tc>
          <w:tcPr>
            <w:tcW w:w="1151" w:type="dxa"/>
            <w:shd w:val="clear" w:color="auto" w:fill="D9D9D9" w:themeFill="background1" w:themeFillShade="D9"/>
            <w:vAlign w:val="center"/>
          </w:tcPr>
          <w:p w:rsidR="00AC127D" w:rsidRPr="002F5E0A" w:rsidRDefault="00AC127D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F5E0A">
              <w:rPr>
                <w:rFonts w:cs="B Za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1626" w:type="dxa"/>
            <w:shd w:val="clear" w:color="auto" w:fill="D9D9D9" w:themeFill="background1" w:themeFillShade="D9"/>
          </w:tcPr>
          <w:p w:rsidR="00AC127D" w:rsidRPr="002F5E0A" w:rsidRDefault="00AC127D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F5E0A">
              <w:rPr>
                <w:rFonts w:cs="B Zar" w:hint="cs"/>
                <w:sz w:val="20"/>
                <w:szCs w:val="20"/>
                <w:rtl/>
              </w:rPr>
              <w:t>ابادی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AC127D" w:rsidRPr="002F5E0A" w:rsidRDefault="00AC127D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F5E0A">
              <w:rPr>
                <w:rFonts w:cs="B Zar" w:hint="cs"/>
                <w:sz w:val="20"/>
                <w:szCs w:val="20"/>
                <w:rtl/>
              </w:rPr>
              <w:t>جمع مصرف</w:t>
            </w:r>
          </w:p>
        </w:tc>
      </w:tr>
      <w:tr w:rsidR="00AC127D" w:rsidRPr="002F5E0A" w:rsidTr="002F5E0A">
        <w:tc>
          <w:tcPr>
            <w:tcW w:w="1151" w:type="dxa"/>
            <w:shd w:val="clear" w:color="auto" w:fill="auto"/>
            <w:vAlign w:val="center"/>
          </w:tcPr>
          <w:p w:rsidR="00AC127D" w:rsidRPr="002F5E0A" w:rsidRDefault="00AC127D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F5E0A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1626" w:type="dxa"/>
            <w:vAlign w:val="center"/>
          </w:tcPr>
          <w:p w:rsidR="00AC127D" w:rsidRPr="002F5E0A" w:rsidRDefault="00AC127D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890" w:type="dxa"/>
          </w:tcPr>
          <w:p w:rsidR="00AC127D" w:rsidRPr="002F5E0A" w:rsidRDefault="00AC127D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846E85" w:rsidRPr="002F5E0A" w:rsidRDefault="00846E85" w:rsidP="008F764C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2F5E0A">
        <w:rPr>
          <w:rFonts w:cs="B Zar" w:hint="cs"/>
          <w:sz w:val="18"/>
          <w:szCs w:val="18"/>
          <w:rtl/>
        </w:rPr>
        <w:t>جدول شماره(</w:t>
      </w:r>
      <w:r w:rsidR="00A130E9">
        <w:rPr>
          <w:rFonts w:cs="B Zar" w:hint="cs"/>
          <w:sz w:val="18"/>
          <w:szCs w:val="18"/>
          <w:rtl/>
        </w:rPr>
        <w:t>3</w:t>
      </w:r>
      <w:r w:rsidRPr="002F5E0A">
        <w:rPr>
          <w:rFonts w:cs="B Zar" w:hint="cs"/>
          <w:sz w:val="18"/>
          <w:szCs w:val="18"/>
          <w:rtl/>
        </w:rPr>
        <w:t>)</w:t>
      </w:r>
    </w:p>
    <w:p w:rsidR="00AC127D" w:rsidRPr="002F5E0A" w:rsidRDefault="00AC127D" w:rsidP="008F764C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2F5E0A">
        <w:rPr>
          <w:rFonts w:cs="B Zar" w:hint="cs"/>
          <w:sz w:val="18"/>
          <w:szCs w:val="18"/>
          <w:rtl/>
        </w:rPr>
        <w:t>مصرف گاز مایع روستا</w:t>
      </w:r>
    </w:p>
    <w:tbl>
      <w:tblPr>
        <w:tblStyle w:val="TableGrid"/>
        <w:bidiVisual/>
        <w:tblW w:w="0" w:type="auto"/>
        <w:tblInd w:w="2188" w:type="dxa"/>
        <w:tblLook w:val="04A0" w:firstRow="1" w:lastRow="0" w:firstColumn="1" w:lastColumn="0" w:noHBand="0" w:noVBand="1"/>
      </w:tblPr>
      <w:tblGrid>
        <w:gridCol w:w="1134"/>
        <w:gridCol w:w="1672"/>
        <w:gridCol w:w="1890"/>
      </w:tblGrid>
      <w:tr w:rsidR="00AC127D" w:rsidRPr="002F5E0A" w:rsidTr="008F764C">
        <w:trPr>
          <w:trHeight w:val="297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AC127D" w:rsidRPr="002F5E0A" w:rsidRDefault="00AC127D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F5E0A">
              <w:rPr>
                <w:rFonts w:cs="B Za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1672" w:type="dxa"/>
            <w:shd w:val="clear" w:color="auto" w:fill="D9D9D9" w:themeFill="background1" w:themeFillShade="D9"/>
            <w:vAlign w:val="center"/>
          </w:tcPr>
          <w:p w:rsidR="00AC127D" w:rsidRPr="002F5E0A" w:rsidRDefault="00AC127D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F5E0A">
              <w:rPr>
                <w:rFonts w:cs="B Zar" w:hint="cs"/>
                <w:sz w:val="20"/>
                <w:szCs w:val="20"/>
                <w:rtl/>
              </w:rPr>
              <w:t>نوع فرآورده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AC127D" w:rsidRPr="002F5E0A" w:rsidRDefault="00AC127D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F5E0A">
              <w:rPr>
                <w:rFonts w:cs="B Zar" w:hint="cs"/>
                <w:sz w:val="20"/>
                <w:szCs w:val="20"/>
                <w:rtl/>
              </w:rPr>
              <w:t>حجم توزیع شده در روستا</w:t>
            </w:r>
          </w:p>
        </w:tc>
      </w:tr>
      <w:tr w:rsidR="00AC127D" w:rsidRPr="002F5E0A" w:rsidTr="008F764C">
        <w:tc>
          <w:tcPr>
            <w:tcW w:w="1134" w:type="dxa"/>
            <w:shd w:val="clear" w:color="auto" w:fill="auto"/>
            <w:vAlign w:val="center"/>
          </w:tcPr>
          <w:p w:rsidR="00AC127D" w:rsidRPr="002F5E0A" w:rsidRDefault="00AC127D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F5E0A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1672" w:type="dxa"/>
            <w:vAlign w:val="center"/>
          </w:tcPr>
          <w:p w:rsidR="00AC127D" w:rsidRPr="002F5E0A" w:rsidRDefault="00AC127D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2F5E0A">
              <w:rPr>
                <w:rFonts w:cs="B Zar" w:hint="cs"/>
                <w:sz w:val="20"/>
                <w:szCs w:val="20"/>
                <w:rtl/>
              </w:rPr>
              <w:t>گاز مایع</w:t>
            </w:r>
          </w:p>
        </w:tc>
        <w:tc>
          <w:tcPr>
            <w:tcW w:w="1890" w:type="dxa"/>
          </w:tcPr>
          <w:p w:rsidR="00AC127D" w:rsidRPr="002F5E0A" w:rsidRDefault="00AC127D" w:rsidP="008F764C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846E85" w:rsidRPr="002F5E0A" w:rsidRDefault="00846E85" w:rsidP="008F764C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2F5E0A">
        <w:rPr>
          <w:rFonts w:cs="B Zar" w:hint="cs"/>
          <w:sz w:val="18"/>
          <w:szCs w:val="18"/>
          <w:rtl/>
        </w:rPr>
        <w:t xml:space="preserve">جدول </w:t>
      </w:r>
      <w:r w:rsidRPr="002F5E0A">
        <w:rPr>
          <w:rFonts w:cs="B Zar" w:hint="cs"/>
          <w:sz w:val="20"/>
          <w:szCs w:val="20"/>
          <w:rtl/>
        </w:rPr>
        <w:t>شماره(</w:t>
      </w:r>
      <w:r w:rsidR="00A130E9">
        <w:rPr>
          <w:rFonts w:cs="B Zar" w:hint="cs"/>
          <w:sz w:val="20"/>
          <w:szCs w:val="20"/>
          <w:rtl/>
        </w:rPr>
        <w:t>4</w:t>
      </w:r>
      <w:r w:rsidRPr="002F5E0A">
        <w:rPr>
          <w:rFonts w:cs="B Zar" w:hint="cs"/>
          <w:sz w:val="20"/>
          <w:szCs w:val="20"/>
          <w:rtl/>
        </w:rPr>
        <w:t>)</w:t>
      </w:r>
    </w:p>
    <w:p w:rsidR="002E028B" w:rsidRPr="00EB5F26" w:rsidRDefault="002E028B" w:rsidP="000013E0">
      <w:pPr>
        <w:spacing w:after="0" w:line="240" w:lineRule="auto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A130E9">
      <w:pPr>
        <w:spacing w:after="0" w:line="240" w:lineRule="auto"/>
        <w:rPr>
          <w:rFonts w:cs="B Zar"/>
          <w:sz w:val="24"/>
          <w:szCs w:val="24"/>
        </w:rPr>
      </w:pPr>
      <w:bookmarkStart w:id="0" w:name="_GoBack"/>
      <w:bookmarkEnd w:id="0"/>
    </w:p>
    <w:sectPr w:rsidR="001440F8" w:rsidRPr="001440F8" w:rsidSect="008A2409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942" w:rsidRDefault="00B67942" w:rsidP="002E028B">
      <w:pPr>
        <w:spacing w:after="0" w:line="240" w:lineRule="auto"/>
      </w:pPr>
      <w:r>
        <w:separator/>
      </w:r>
    </w:p>
  </w:endnote>
  <w:endnote w:type="continuationSeparator" w:id="0">
    <w:p w:rsidR="00B67942" w:rsidRDefault="00B67942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3089451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A2409" w:rsidRDefault="008A240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ECA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4D4E11" w:rsidRDefault="004D4E11" w:rsidP="00BF04AD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BF04AD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8A2409" w:rsidRDefault="008A2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942" w:rsidRDefault="00B67942" w:rsidP="002E028B">
      <w:pPr>
        <w:spacing w:after="0" w:line="240" w:lineRule="auto"/>
      </w:pPr>
      <w:r>
        <w:separator/>
      </w:r>
    </w:p>
  </w:footnote>
  <w:footnote w:type="continuationSeparator" w:id="0">
    <w:p w:rsidR="00B67942" w:rsidRDefault="00B67942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906A72"/>
    <w:multiLevelType w:val="hybridMultilevel"/>
    <w:tmpl w:val="9AC8500C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013E0"/>
    <w:rsid w:val="00010C6D"/>
    <w:rsid w:val="00066741"/>
    <w:rsid w:val="000713B1"/>
    <w:rsid w:val="001440F8"/>
    <w:rsid w:val="00195792"/>
    <w:rsid w:val="002258FB"/>
    <w:rsid w:val="002A03FD"/>
    <w:rsid w:val="002B2D34"/>
    <w:rsid w:val="002E028B"/>
    <w:rsid w:val="002F5E0A"/>
    <w:rsid w:val="003D1D0B"/>
    <w:rsid w:val="003F3341"/>
    <w:rsid w:val="004D04ED"/>
    <w:rsid w:val="004D4E11"/>
    <w:rsid w:val="005267CA"/>
    <w:rsid w:val="005406B5"/>
    <w:rsid w:val="006E4FC3"/>
    <w:rsid w:val="007008AA"/>
    <w:rsid w:val="007902F9"/>
    <w:rsid w:val="007D322F"/>
    <w:rsid w:val="00822298"/>
    <w:rsid w:val="00846E85"/>
    <w:rsid w:val="00873922"/>
    <w:rsid w:val="00885EC1"/>
    <w:rsid w:val="008A2409"/>
    <w:rsid w:val="008F764C"/>
    <w:rsid w:val="009315FC"/>
    <w:rsid w:val="00982007"/>
    <w:rsid w:val="00A045C7"/>
    <w:rsid w:val="00A130E9"/>
    <w:rsid w:val="00A174AE"/>
    <w:rsid w:val="00A2653A"/>
    <w:rsid w:val="00A749C3"/>
    <w:rsid w:val="00AB215D"/>
    <w:rsid w:val="00AC127D"/>
    <w:rsid w:val="00B60E01"/>
    <w:rsid w:val="00B67942"/>
    <w:rsid w:val="00B93AE5"/>
    <w:rsid w:val="00B96020"/>
    <w:rsid w:val="00BA56B3"/>
    <w:rsid w:val="00BF04AD"/>
    <w:rsid w:val="00C233FB"/>
    <w:rsid w:val="00C727CF"/>
    <w:rsid w:val="00C87389"/>
    <w:rsid w:val="00C94F0C"/>
    <w:rsid w:val="00CB6B74"/>
    <w:rsid w:val="00D04D58"/>
    <w:rsid w:val="00D3307E"/>
    <w:rsid w:val="00D77ECA"/>
    <w:rsid w:val="00DC057D"/>
    <w:rsid w:val="00EA6747"/>
    <w:rsid w:val="00EA7F5A"/>
    <w:rsid w:val="00EB5F26"/>
    <w:rsid w:val="00EE5D62"/>
    <w:rsid w:val="00F4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5BC795-5CD0-47A9-B41F-80B9B0A43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8A2409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A2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2409"/>
  </w:style>
  <w:style w:type="paragraph" w:styleId="Footer">
    <w:name w:val="footer"/>
    <w:basedOn w:val="Normal"/>
    <w:link w:val="FooterChar"/>
    <w:uiPriority w:val="99"/>
    <w:unhideWhenUsed/>
    <w:rsid w:val="008A2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2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6B2CF-8904-4EE8-A404-6BE2F200F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Hp</cp:lastModifiedBy>
  <cp:revision>13</cp:revision>
  <cp:lastPrinted>2018-11-27T11:04:00Z</cp:lastPrinted>
  <dcterms:created xsi:type="dcterms:W3CDTF">2018-11-03T12:49:00Z</dcterms:created>
  <dcterms:modified xsi:type="dcterms:W3CDTF">2018-11-27T11:04:00Z</dcterms:modified>
</cp:coreProperties>
</file>